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F265BD2">
      <w:pPr>
        <w:pBdr/>
        <w:spacing/>
        <w:ind/>
        <w:rPr>
          <w:b/>
          <w:bCs/>
          <w:i/>
        </w:rPr>
      </w:pPr>
      <w:r>
        <w:rPr>
          <w:b/>
          <w:bCs/>
          <w:i/>
          <w:iCs/>
          <w:highlight w:val="none"/>
        </w:rPr>
        <w:t xml:space="preserve">Modèle d’email à envoyer aux autorités fédérales et cantonales</w:t>
      </w:r>
      <w:r>
        <w:rPr>
          <w:b/>
          <w:bCs/>
          <w:i/>
        </w:rPr>
      </w:r>
      <w:r>
        <w:rPr>
          <w:b/>
          <w:bCs/>
          <w:i/>
        </w:rPr>
      </w:r>
    </w:p>
    <w:p w14:paraId="027A7F01" w14:textId="0776CB60">
      <w:pPr>
        <w:pBdr/>
        <w:spacing/>
        <w:ind/>
        <w:rPr>
          <w:i/>
          <w:iCs/>
          <w:highlight w:val="none"/>
        </w:rPr>
      </w:pPr>
      <w:r>
        <w:rPr>
          <w:i/>
          <w:iCs/>
        </w:rPr>
        <w:t xml:space="preserve">En l’espace de quelques heures, plusieurs personnes personnes originaires du Burundi ont été arrêtées et se trouvent actuellement en détention en vue d’un renvoi. Nous craignons pour leur vie en cas de retour vers le pays qu’elles ont fui. </w:t>
      </w:r>
      <w:r>
        <w:rPr>
          <w:i/>
          <w:iCs/>
        </w:rPr>
        <w:t xml:space="preserve"> N’hésitez pas à modifier et compléter ce modèle de lettre. </w:t>
      </w:r>
      <w:r>
        <w:rPr>
          <w:i/>
          <w:iCs/>
          <w:highlight w:val="none"/>
        </w:rPr>
      </w:r>
      <w:r>
        <w:rPr>
          <w:i/>
          <w:iCs/>
          <w:highlight w:val="none"/>
        </w:rPr>
      </w:r>
    </w:p>
    <w:p w14:paraId="6520D87F" w14:textId="77777777">
      <w:pPr>
        <w:pBdr/>
        <w:spacing/>
        <w:ind/>
        <w:rPr>
          <w:b/>
          <w:bCs/>
        </w:rPr>
      </w:pPr>
      <w:r>
        <w:rPr>
          <w:b/>
          <w:bCs/>
        </w:rPr>
        <w:t xml:space="preserve">Destinataires : </w:t>
      </w:r>
      <w:r>
        <w:rPr>
          <w:b/>
          <w:bCs/>
        </w:rPr>
      </w:r>
      <w:r>
        <w:rPr>
          <w:b/>
          <w:bCs/>
        </w:rPr>
      </w:r>
    </w:p>
    <w:p w14:paraId="4D73AC3D">
      <w:pPr>
        <w:pBdr/>
        <w:spacing/>
        <w:ind/>
        <w:rPr>
          <w:highlight w:val="none"/>
        </w:rPr>
      </w:pPr>
      <w:r>
        <w:t xml:space="preserve">laura.kronig@gs-ejpd.admin.ch, info@gs-ejpd.admin.ch, vincenzo.mascioli@sem.admin.ch, Claudio.Martelli@sem.admin.ch, isabelle.moret@vd.ch, departs.spop@vd.ch, steve.maucci@vd.ch, dieter.egli@ag.ch, inneres@ddi.so.ch, migrationsamt@ddi</w:t>
      </w:r>
      <w:r>
        <w:t xml:space="preserve">.so.ch, info@kkjpd.ch, michael.schneeberger@zh.ch, </w:t>
      </w:r>
      <w:hyperlink r:id="rId9" w:tooltip="mailto:mario.fehr@zurich.ch" w:history="1">
        <w:r>
          <w:rPr>
            <w:rStyle w:val="917"/>
          </w:rPr>
          <w:t xml:space="preserve">mario.fehr@zh.ch</w:t>
        </w:r>
      </w:hyperlink>
      <w:r>
        <w:t xml:space="preserve">, </w:t>
      </w:r>
      <w:r>
        <w:t xml:space="preserve">direktionsassistenz@ds.zh.ch</w:t>
      </w:r>
      <w:r>
        <w:rPr>
          <w:highlight w:val="none"/>
        </w:rPr>
      </w:r>
    </w:p>
    <w:p w14:paraId="5DCF9AE0" w14:textId="77777777">
      <w:pPr>
        <w:pBdr/>
        <w:spacing/>
        <w:ind/>
        <w:rPr>
          <w:b/>
          <w:bCs/>
        </w:rPr>
      </w:pPr>
      <w:r>
        <w:rPr>
          <w:b/>
          <w:bCs/>
        </w:rPr>
      </w:r>
      <w:r>
        <w:rPr>
          <w:b/>
          <w:bCs/>
        </w:rPr>
      </w:r>
      <w:r>
        <w:rPr>
          <w:b/>
          <w:bCs/>
        </w:rPr>
      </w:r>
    </w:p>
    <w:p w14:paraId="4B98D7D8" w14:textId="62376715">
      <w:pPr>
        <w:pBdr/>
        <w:spacing/>
        <w:ind/>
        <w:rPr/>
      </w:pPr>
      <w:r>
        <w:t xml:space="preserve">Objet : </w:t>
      </w:r>
      <w:r/>
    </w:p>
    <w:p w14:paraId="46F9C889" w14:textId="6B1107A2">
      <w:pPr>
        <w:pBdr/>
        <w:spacing/>
        <w:ind/>
        <w:rPr>
          <w:b/>
          <w:bCs/>
        </w:rPr>
      </w:pPr>
      <w:r>
        <w:rPr>
          <w:b/>
          <w:bCs/>
        </w:rPr>
        <w:t xml:space="preserve">URGENT - Demande de suspension immédiate de tous les renvois vers le Burundi : Risques graves pour la sécurité des demandeur·euses d’asile débouté·es.</w:t>
      </w:r>
      <w:r>
        <w:rPr>
          <w:b/>
          <w:bCs/>
        </w:rPr>
      </w:r>
      <w:r>
        <w:rPr>
          <w:b/>
          <w:bCs/>
        </w:rPr>
      </w:r>
    </w:p>
    <w:p w14:paraId="3CE1F66D" w14:textId="77777777">
      <w:pPr>
        <w:pBdr/>
        <w:spacing/>
        <w:ind/>
        <w:rPr/>
      </w:pPr>
      <w:r>
        <w:t xml:space="preserve">Monsieur le Conseiller fédéral Beat Jans,</w:t>
      </w:r>
      <w:r/>
    </w:p>
    <w:p w14:paraId="72FEFBC3" w14:textId="7B44DBBE">
      <w:pPr>
        <w:pBdr/>
        <w:spacing/>
        <w:ind/>
        <w:rPr/>
      </w:pPr>
      <w:r>
        <w:t xml:space="preserve">Monsieur le Secrétaire d'Etat aux migrations Vincenzo Mascioli, Monsieur Claudio</w:t>
      </w:r>
      <w:r>
        <w:t xml:space="preserve"> </w:t>
      </w:r>
      <w:r>
        <w:t xml:space="preserve">Martelli,</w:t>
      </w:r>
      <w:r/>
    </w:p>
    <w:p w14:paraId="622F40EE" w14:textId="5E89A806">
      <w:pPr>
        <w:pBdr/>
        <w:spacing/>
        <w:ind/>
        <w:rPr/>
      </w:pPr>
      <w:r>
        <w:t xml:space="preserve">Madame la Conseillère d’Etat Isabelle Moret, Monsieur le Conseiller d’Etat Dieter</w:t>
      </w:r>
      <w:r>
        <w:t xml:space="preserve"> </w:t>
      </w:r>
      <w:r>
        <w:t xml:space="preserve">Egli, Madame la Conseillère d’Etat Susane Schaffner, Monsieur le Conseiller d’Etat</w:t>
      </w:r>
      <w:r>
        <w:t xml:space="preserve"> </w:t>
      </w:r>
      <w:r>
        <w:t xml:space="preserve">Mario Fehr</w:t>
      </w:r>
      <w:r>
        <w:t xml:space="preserve">, </w:t>
      </w:r>
      <w:r/>
    </w:p>
    <w:p w14:paraId="30DBAF7B" w14:textId="77777777">
      <w:pPr>
        <w:pBdr/>
        <w:spacing/>
        <w:ind/>
        <w:rPr/>
      </w:pPr>
      <w:r/>
      <w:r/>
    </w:p>
    <w:p w14:paraId="76E7C1D2" w14:textId="7B6F2A2D">
      <w:pPr>
        <w:pBdr/>
        <w:spacing/>
        <w:ind/>
        <w:rPr/>
      </w:pPr>
      <w:r>
        <w:t xml:space="preserve">Par la présente, </w:t>
      </w:r>
      <w:r>
        <w:t xml:space="preserve">je</w:t>
      </w:r>
      <w:r>
        <w:t xml:space="preserve"> vous exhort</w:t>
      </w:r>
      <w:r>
        <w:t xml:space="preserve">e</w:t>
      </w:r>
      <w:r>
        <w:t xml:space="preserve"> à suspendre immédiatement toute procédure d’exécution des renvois de personnes originaires du Burundi dont la demande d’asile a été rejetée, et </w:t>
      </w:r>
      <w:r>
        <w:t xml:space="preserve">je</w:t>
      </w:r>
      <w:r>
        <w:t xml:space="preserve"> demand</w:t>
      </w:r>
      <w:r>
        <w:t xml:space="preserve">e</w:t>
      </w:r>
      <w:r>
        <w:t xml:space="preserve"> </w:t>
      </w:r>
      <w:r>
        <w:t xml:space="preserve">un moratoire sur les décisions de renvoi en attendant un réexamen de la situation réelle dans le pays. Plus précisément, </w:t>
      </w:r>
      <w:r>
        <w:t xml:space="preserve">je</w:t>
      </w:r>
      <w:r>
        <w:t xml:space="preserve"> vous demand</w:t>
      </w:r>
      <w:r>
        <w:t xml:space="preserve">e</w:t>
      </w:r>
      <w:r>
        <w:t xml:space="preserve"> de suspendre les arrestations et les ordonnances de placement en détention administrative, et de réexaminer les demandes en cours</w:t>
      </w:r>
      <w:r>
        <w:t xml:space="preserve"> pour les personnes originaires du Burundi. </w:t>
      </w:r>
      <w:r/>
    </w:p>
    <w:p w14:paraId="62A2C00B">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rPr>
      </w:pPr>
      <w:r>
        <w:t xml:space="preserve">Le 16 avril 2026, des tentatives d'arrestation ont été menées à l'encontre de nombreux ressortissants burundais : d'après mes informations, cinq dans le canton de Vaud et une autre personne dans le canton de Soleure. Plusieurs de ces personnes se trouvent </w:t>
      </w:r>
      <w:r>
        <w:t xml:space="preserve">actuellement en détention administrative et attendent leur expulsion.</w:t>
      </w:r>
      <w:r>
        <w:rPr>
          <w:rFonts w:ascii="Times New Roman" w:hAnsi="Times New Roman" w:eastAsia="Times New Roman" w:cs="Times New Roman"/>
          <w:sz w:val="24"/>
        </w:rPr>
        <w:t xml:space="preserve"> </w:t>
      </w:r>
      <w:r>
        <w:t xml:space="preserve"> Deux personnes ont été effectivement arrêtées dans le canton de Vaud et placées en détention à Genève, et une autre à Soleure, dont on ignore à l’heure actuelle son lieu de détention. A ces arrestations du 16 avril, s’ajoutent à </w:t>
      </w:r>
      <w:r>
        <w:t xml:space="preserve">ma</w:t>
      </w:r>
      <w:r>
        <w:t xml:space="preserve"> connaissance une ayant eu lieu mardi dernier à Zurich, une autre ayant eu lieu en Argovie le 25 mars dernier et une dernière ayant eu lieu en novembre 2025. </w:t>
      </w:r>
      <w:r>
        <w:rPr>
          <w:rFonts w:ascii="Times New Roman" w:hAnsi="Times New Roman" w:eastAsia="Times New Roman" w:cs="Times New Roman"/>
          <w:sz w:val="24"/>
        </w:rPr>
      </w:r>
      <w:r>
        <w:rPr>
          <w:rFonts w:ascii="Times New Roman" w:hAnsi="Times New Roman" w:eastAsia="Times New Roman" w:cs="Times New Roman"/>
          <w:sz w:val="24"/>
        </w:rPr>
      </w:r>
    </w:p>
    <w:p w14:paraId="0593F6AB" w14:textId="77777777">
      <w:pPr>
        <w:pBdr/>
        <w:spacing/>
        <w:ind/>
        <w:rPr/>
      </w:pPr>
      <w:r>
        <w:t xml:space="preserve">Le 5 avril dernier à Zurich, Davy, un jeune homme dont la demande d’asile avait été rejetée, s’est suicidé par crainte d’être renvoyé dans son pays d’origine. </w:t>
      </w:r>
      <w:r/>
    </w:p>
    <w:p w14:paraId="0DA5686B" w14:textId="77777777">
      <w:pPr>
        <w:pBdr/>
        <w:spacing/>
        <w:ind/>
        <w:rPr/>
      </w:pPr>
      <w:r>
        <w:t xml:space="preserve">Je constate et déplore l’acharnement des autorités </w:t>
      </w:r>
      <w:r>
        <w:t xml:space="preserve">à effectuer des renvois au Burundi, alors que depuis plusieurs mois déjà, de nombreus</w:t>
      </w:r>
      <w:r>
        <w:t xml:space="preserve">es organisations en collaboration avec la communauté burundaise, vous ont informé de la situation alarmante et préoccupante des droits humains au Burundi, ainsi que sur les risques encourus par les personnes dont la demande d’asile en Suisse a été rejetée.</w:t>
      </w:r>
      <w:r/>
    </w:p>
    <w:p w14:paraId="2B324121" w14:textId="1E44FBFC">
      <w:pPr>
        <w:pBdr/>
        <w:spacing/>
        <w:ind/>
        <w:rPr/>
      </w:pPr>
      <w:r>
        <w:t xml:space="preserve">Je suis très</w:t>
      </w:r>
      <w:r>
        <w:t xml:space="preserve"> préoccupé·es par la sécurité des personnes originaires du Burundi qui ont été rapatriées contre leur gré. </w:t>
      </w:r>
      <w:r>
        <w:t xml:space="preserve">Je suis</w:t>
      </w:r>
      <w:r>
        <w:t xml:space="preserve"> préoccupé·es par l’état de santé physique et mentale de celles et de ceux qui ont demandé une protection et ne l’ont pas obtenue, mis à rude épreuve par le climat d’insécurité qui s’est ag</w:t>
      </w:r>
      <w:r>
        <w:t xml:space="preserve">gravé ces dernières semaines en Suisse. La crainte d’être interpellé et arrêté à tout moment et de se retrouver en détention administrative dans l’attente d’un renvoi forcé est source d’une immense détresse, d’un profond malaise et de grandes souffrances. </w:t>
      </w:r>
      <w:r/>
    </w:p>
    <w:p w14:paraId="12C2FE1D" w14:textId="1F738928">
      <w:pPr>
        <w:pBdr/>
        <w:spacing/>
        <w:ind/>
        <w:rPr/>
      </w:pPr>
      <w:r>
        <w:t xml:space="preserve">Je vous demande :</w:t>
      </w:r>
      <w:r/>
    </w:p>
    <w:p w14:paraId="30E6BACF" w14:textId="77777777">
      <w:pPr>
        <w:numPr>
          <w:ilvl w:val="0"/>
          <w:numId w:val="7"/>
        </w:numPr>
        <w:pBdr/>
        <w:spacing/>
        <w:ind/>
        <w:rPr/>
      </w:pPr>
      <w:r>
        <w:rPr>
          <w:b/>
          <w:bCs/>
        </w:rPr>
        <w:t xml:space="preserve">La libération des personnes emprisonnées</w:t>
      </w:r>
      <w:r/>
    </w:p>
    <w:p w14:paraId="1E9958C4" w14:textId="77777777">
      <w:pPr>
        <w:numPr>
          <w:ilvl w:val="0"/>
          <w:numId w:val="7"/>
        </w:numPr>
        <w:pBdr/>
        <w:spacing/>
        <w:ind/>
        <w:rPr/>
      </w:pPr>
      <w:r>
        <w:rPr>
          <w:b/>
          <w:bCs/>
        </w:rPr>
        <w:t xml:space="preserve">L’arrêt immédiat des renvois vers le Burundi</w:t>
      </w:r>
      <w:r/>
    </w:p>
    <w:p w14:paraId="7BEF0834" w14:textId="77777777">
      <w:pPr>
        <w:numPr>
          <w:ilvl w:val="0"/>
          <w:numId w:val="7"/>
        </w:numPr>
        <w:pBdr/>
        <w:spacing/>
        <w:ind/>
        <w:rPr/>
      </w:pPr>
      <w:r>
        <w:rPr>
          <w:b/>
          <w:bCs/>
        </w:rPr>
        <w:t xml:space="preserve">Le réexamen des demandes d’asile des personnes déboutées</w:t>
      </w:r>
      <w:r/>
    </w:p>
    <w:p w14:paraId="32D13AC7" w14:textId="386C36C5">
      <w:pPr>
        <w:pBdr/>
        <w:spacing/>
        <w:ind/>
        <w:rPr/>
      </w:pPr>
      <w:r>
        <w:t xml:space="preserve">SI CE N'EST PAS VOUS, QUI ? SI CE N'EST PAS MAINTENANT, QUAND ?</w:t>
      </w:r>
      <w:r/>
    </w:p>
    <w:p w14:paraId="7E3D01B3" w14:textId="77777777">
      <w:pPr>
        <w:pBdr/>
        <w:spacing/>
        <w:ind/>
        <w:rPr/>
      </w:pPr>
      <w:r/>
      <w:r/>
    </w:p>
    <w:p w14:paraId="441EE7E6" w14:textId="44292040">
      <w:pPr>
        <w:pBdr/>
        <w:spacing/>
        <w:ind/>
        <w:rPr/>
      </w:pPr>
      <w:r>
        <w:t xml:space="preserve">En espérant que vous saurez entendre ce cri d’alarme qui vous demande de ne pas porter atteinte aux droits humains, veuillez recevoir, Madame, Monsieur, </w:t>
      </w:r>
      <w:r>
        <w:t xml:space="preserve">mes</w:t>
      </w:r>
      <w:r>
        <w:t xml:space="preserve"> salutations inquiètes et indignées.</w:t>
      </w:r>
      <w:r/>
    </w:p>
    <w:p w14:paraId="495F6F26" w14:textId="1008FEAD">
      <w:pPr>
        <w:pBdr/>
        <w:spacing/>
        <w:ind/>
        <w:rPr/>
      </w:pPr>
      <w: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Wingdings">
    <w:panose1 w:val="05010000000000000000"/>
  </w:font>
  <w:font w:name="Courier New">
    <w:panose1 w:val="02070309020205020404"/>
  </w:font>
  <w:font w:name="Cambria">
    <w:panose1 w:val="020405030504060302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A248B8"/>
    <w:lvl w:ilvl="0">
      <w:isLgl w:val="false"/>
      <w:lvlJc w:val="left"/>
      <w:lvlText w:val="%1."/>
      <w:numFmt w:val="decimal"/>
      <w:pPr>
        <w:pBdr/>
        <w:spacing/>
        <w:ind/>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1">
    <w:nsid w:val="02BD0B66"/>
    <w:lvl w:ilvl="0">
      <w:isLgl w:val="false"/>
      <w:lvlJc w:val="left"/>
      <w:lvlText w:val="%1."/>
      <w:numFmt w:val="decimal"/>
      <w:pPr>
        <w:pBdr/>
        <w:spacing/>
        <w:ind/>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2">
    <w:nsid w:val="121619E0"/>
    <w:lvl w:ilvl="0">
      <w:isLgl w:val="false"/>
      <w:lvlJc w:val="left"/>
      <w:lvlText w:val="-"/>
      <w:numFmt w:val="bullet"/>
      <w:pPr>
        <w:pBdr/>
        <w:spacing/>
        <w:ind w:hanging="360" w:left="720"/>
      </w:pPr>
      <w:rPr>
        <w:rFonts w:hint="default" w:ascii="Cambria" w:hAnsi="Cambria"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3BBE2D5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
    <w:nsid w:val="5576673C"/>
    <w:lvl w:ilvl="0">
      <w:isLgl w:val="false"/>
      <w:lvlJc w:val="left"/>
      <w:lvlText w:val="-"/>
      <w:numFmt w:val="bullet"/>
      <w:pPr>
        <w:pBdr/>
        <w:spacing/>
        <w:ind w:hanging="360" w:left="720"/>
      </w:pPr>
      <w:rPr>
        <w:rFonts w:hint="default" w:ascii="Cambria" w:hAnsi="Cambria"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58BB7FA8"/>
    <w:lvl w:ilvl="0">
      <w:isLgl w:val="false"/>
      <w:lvlJc w:val="left"/>
      <w:lvlText w:val="%1."/>
      <w:numFmt w:val="decimal"/>
      <w:pPr>
        <w:pBdr/>
        <w:spacing/>
        <w:ind/>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6">
    <w:nsid w:val="63C96373"/>
    <w:lvl w:ilvl="0">
      <w:isLgl w:val="false"/>
      <w:lvlJc w:val="left"/>
      <w:lvlText w:val="%1."/>
      <w:numFmt w:val="decimal"/>
      <w:pPr>
        <w:pBdr/>
        <w:spacing/>
        <w:ind/>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5">
    <w:name w:val="Table Grid"/>
    <w:basedOn w:val="89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Table Grid Light"/>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1"/>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2"/>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3"/>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4"/>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5"/>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w:basedOn w:val="89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w:basedOn w:val="89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1"/>
    <w:basedOn w:val="89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2"/>
    <w:basedOn w:val="89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3"/>
    <w:basedOn w:val="89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4"/>
    <w:basedOn w:val="89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5"/>
    <w:basedOn w:val="89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6"/>
    <w:basedOn w:val="89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Accent 1"/>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2"/>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3"/>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Accent 4"/>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5"/>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6"/>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8">
    <w:name w:val="Grid Table 6 Colorful - Accent 1"/>
    <w:basedOn w:val="89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9">
    <w:name w:val="Grid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0">
    <w:name w:val="Grid Table 6 Colorful - Accent 3"/>
    <w:basedOn w:val="89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1">
    <w:name w:val="Grid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2">
    <w:name w:val="Grid Table 6 Colorful - Accent 5"/>
    <w:basedOn w:val="89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3">
    <w:name w:val="Grid Table 6 Colorful - Accent 6"/>
    <w:basedOn w:val="89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4">
    <w:name w:val="Grid Table 7 Colorful"/>
    <w:basedOn w:val="89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1"/>
    <w:basedOn w:val="89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5"/>
    <w:basedOn w:val="89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6"/>
    <w:basedOn w:val="89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1"/>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2"/>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3"/>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4"/>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5"/>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6"/>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w:basedOn w:val="89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1"/>
    <w:basedOn w:val="89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2"/>
    <w:basedOn w:val="89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3"/>
    <w:basedOn w:val="89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4"/>
    <w:basedOn w:val="89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5"/>
    <w:basedOn w:val="89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6"/>
    <w:basedOn w:val="89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1"/>
    <w:basedOn w:val="89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3"/>
    <w:basedOn w:val="89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5"/>
    <w:basedOn w:val="89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6"/>
    <w:basedOn w:val="89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1"/>
    <w:basedOn w:val="89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2"/>
    <w:basedOn w:val="89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3"/>
    <w:basedOn w:val="89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4"/>
    <w:basedOn w:val="89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5"/>
    <w:basedOn w:val="89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6"/>
    <w:basedOn w:val="89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5 Dark"/>
    <w:basedOn w:val="89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1"/>
    <w:basedOn w:val="89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2"/>
    <w:basedOn w:val="89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3"/>
    <w:basedOn w:val="89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4"/>
    <w:basedOn w:val="89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5"/>
    <w:basedOn w:val="89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6"/>
    <w:basedOn w:val="89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1"/>
    <w:basedOn w:val="89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3"/>
    <w:basedOn w:val="89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5"/>
    <w:basedOn w:val="89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6"/>
    <w:basedOn w:val="89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7 Colorful"/>
    <w:basedOn w:val="89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4">
    <w:name w:val="List Table 7 Colorful - Accent 1"/>
    <w:basedOn w:val="89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15">
    <w:name w:val="List Table 7 Colorful - Accent 2"/>
    <w:basedOn w:val="89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16">
    <w:name w:val="List Table 7 Colorful - Accent 3"/>
    <w:basedOn w:val="89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817">
    <w:name w:val="List Table 7 Colorful - Accent 4"/>
    <w:basedOn w:val="89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818">
    <w:name w:val="List Table 7 Colorful - Accent 5"/>
    <w:basedOn w:val="89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819">
    <w:name w:val="List Table 7 Colorful - Accent 6"/>
    <w:basedOn w:val="89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20">
    <w:name w:val="Lined - Accent"/>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1"/>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2"/>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3"/>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4"/>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5"/>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6"/>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w:basedOn w:val="89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1"/>
    <w:basedOn w:val="89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2"/>
    <w:basedOn w:val="89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3"/>
    <w:basedOn w:val="89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4"/>
    <w:basedOn w:val="89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5"/>
    <w:basedOn w:val="89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6"/>
    <w:basedOn w:val="89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w:basedOn w:val="89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41">
    <w:name w:val="Heading 1 Char"/>
    <w:basedOn w:val="894"/>
    <w:link w:val="885"/>
    <w:uiPriority w:val="9"/>
    <w:pPr>
      <w:pBdr/>
      <w:spacing/>
      <w:ind/>
    </w:pPr>
    <w:rPr>
      <w:rFonts w:ascii="Arial" w:hAnsi="Arial" w:eastAsia="Arial" w:cs="Arial"/>
      <w:color w:val="0f4761" w:themeColor="accent1" w:themeShade="BF"/>
      <w:sz w:val="40"/>
      <w:szCs w:val="40"/>
    </w:rPr>
  </w:style>
  <w:style w:type="character" w:styleId="842">
    <w:name w:val="Heading 2 Char"/>
    <w:basedOn w:val="894"/>
    <w:link w:val="886"/>
    <w:uiPriority w:val="9"/>
    <w:pPr>
      <w:pBdr/>
      <w:spacing/>
      <w:ind/>
    </w:pPr>
    <w:rPr>
      <w:rFonts w:ascii="Arial" w:hAnsi="Arial" w:eastAsia="Arial" w:cs="Arial"/>
      <w:color w:val="0f4761" w:themeColor="accent1" w:themeShade="BF"/>
      <w:sz w:val="32"/>
      <w:szCs w:val="32"/>
    </w:rPr>
  </w:style>
  <w:style w:type="character" w:styleId="843">
    <w:name w:val="Heading 3 Char"/>
    <w:basedOn w:val="894"/>
    <w:link w:val="887"/>
    <w:uiPriority w:val="9"/>
    <w:pPr>
      <w:pBdr/>
      <w:spacing/>
      <w:ind/>
    </w:pPr>
    <w:rPr>
      <w:rFonts w:ascii="Arial" w:hAnsi="Arial" w:eastAsia="Arial" w:cs="Arial"/>
      <w:color w:val="0f4761" w:themeColor="accent1" w:themeShade="BF"/>
      <w:sz w:val="28"/>
      <w:szCs w:val="28"/>
    </w:rPr>
  </w:style>
  <w:style w:type="character" w:styleId="844">
    <w:name w:val="Heading 4 Char"/>
    <w:basedOn w:val="894"/>
    <w:link w:val="888"/>
    <w:uiPriority w:val="9"/>
    <w:pPr>
      <w:pBdr/>
      <w:spacing/>
      <w:ind/>
    </w:pPr>
    <w:rPr>
      <w:rFonts w:ascii="Arial" w:hAnsi="Arial" w:eastAsia="Arial" w:cs="Arial"/>
      <w:i/>
      <w:iCs/>
      <w:color w:val="0f4761" w:themeColor="accent1" w:themeShade="BF"/>
    </w:rPr>
  </w:style>
  <w:style w:type="character" w:styleId="845">
    <w:name w:val="Heading 5 Char"/>
    <w:basedOn w:val="894"/>
    <w:link w:val="889"/>
    <w:uiPriority w:val="9"/>
    <w:pPr>
      <w:pBdr/>
      <w:spacing/>
      <w:ind/>
    </w:pPr>
    <w:rPr>
      <w:rFonts w:ascii="Arial" w:hAnsi="Arial" w:eastAsia="Arial" w:cs="Arial"/>
      <w:color w:val="0f4761" w:themeColor="accent1" w:themeShade="BF"/>
    </w:rPr>
  </w:style>
  <w:style w:type="character" w:styleId="846">
    <w:name w:val="Heading 6 Char"/>
    <w:basedOn w:val="894"/>
    <w:link w:val="890"/>
    <w:uiPriority w:val="9"/>
    <w:pPr>
      <w:pBdr/>
      <w:spacing/>
      <w:ind/>
    </w:pPr>
    <w:rPr>
      <w:rFonts w:ascii="Arial" w:hAnsi="Arial" w:eastAsia="Arial" w:cs="Arial"/>
      <w:i/>
      <w:iCs/>
      <w:color w:val="595959" w:themeColor="text1" w:themeTint="A6"/>
    </w:rPr>
  </w:style>
  <w:style w:type="character" w:styleId="847">
    <w:name w:val="Heading 7 Char"/>
    <w:basedOn w:val="894"/>
    <w:link w:val="891"/>
    <w:uiPriority w:val="9"/>
    <w:pPr>
      <w:pBdr/>
      <w:spacing/>
      <w:ind/>
    </w:pPr>
    <w:rPr>
      <w:rFonts w:ascii="Arial" w:hAnsi="Arial" w:eastAsia="Arial" w:cs="Arial"/>
      <w:color w:val="595959" w:themeColor="text1" w:themeTint="A6"/>
    </w:rPr>
  </w:style>
  <w:style w:type="character" w:styleId="848">
    <w:name w:val="Heading 8 Char"/>
    <w:basedOn w:val="894"/>
    <w:link w:val="892"/>
    <w:uiPriority w:val="9"/>
    <w:pPr>
      <w:pBdr/>
      <w:spacing/>
      <w:ind/>
    </w:pPr>
    <w:rPr>
      <w:rFonts w:ascii="Arial" w:hAnsi="Arial" w:eastAsia="Arial" w:cs="Arial"/>
      <w:i/>
      <w:iCs/>
      <w:color w:val="272727" w:themeColor="text1" w:themeTint="D8"/>
    </w:rPr>
  </w:style>
  <w:style w:type="character" w:styleId="849">
    <w:name w:val="Heading 9 Char"/>
    <w:basedOn w:val="894"/>
    <w:link w:val="893"/>
    <w:uiPriority w:val="9"/>
    <w:pPr>
      <w:pBdr/>
      <w:spacing/>
      <w:ind/>
    </w:pPr>
    <w:rPr>
      <w:rFonts w:ascii="Arial" w:hAnsi="Arial" w:eastAsia="Arial" w:cs="Arial"/>
      <w:i/>
      <w:iCs/>
      <w:color w:val="272727" w:themeColor="text1" w:themeTint="D8"/>
    </w:rPr>
  </w:style>
  <w:style w:type="character" w:styleId="850">
    <w:name w:val="Title Char"/>
    <w:basedOn w:val="894"/>
    <w:link w:val="906"/>
    <w:uiPriority w:val="10"/>
    <w:pPr>
      <w:pBdr/>
      <w:spacing/>
      <w:ind/>
    </w:pPr>
    <w:rPr>
      <w:rFonts w:ascii="Arial" w:hAnsi="Arial" w:eastAsia="Arial" w:cs="Arial"/>
      <w:spacing w:val="-10"/>
      <w:sz w:val="56"/>
      <w:szCs w:val="56"/>
    </w:rPr>
  </w:style>
  <w:style w:type="character" w:styleId="851">
    <w:name w:val="Subtitle Char"/>
    <w:basedOn w:val="894"/>
    <w:link w:val="908"/>
    <w:uiPriority w:val="11"/>
    <w:pPr>
      <w:pBdr/>
      <w:spacing/>
      <w:ind/>
    </w:pPr>
    <w:rPr>
      <w:color w:val="595959" w:themeColor="text1" w:themeTint="A6"/>
      <w:spacing w:val="15"/>
      <w:sz w:val="28"/>
      <w:szCs w:val="28"/>
    </w:rPr>
  </w:style>
  <w:style w:type="character" w:styleId="852">
    <w:name w:val="Quote Char"/>
    <w:basedOn w:val="894"/>
    <w:link w:val="910"/>
    <w:uiPriority w:val="29"/>
    <w:pPr>
      <w:pBdr/>
      <w:spacing/>
      <w:ind/>
    </w:pPr>
    <w:rPr>
      <w:i/>
      <w:iCs/>
      <w:color w:val="404040" w:themeColor="text1" w:themeTint="BF"/>
    </w:rPr>
  </w:style>
  <w:style w:type="character" w:styleId="853">
    <w:name w:val="Intense Quote Char"/>
    <w:basedOn w:val="894"/>
    <w:link w:val="914"/>
    <w:uiPriority w:val="30"/>
    <w:pPr>
      <w:pBdr/>
      <w:spacing/>
      <w:ind/>
    </w:pPr>
    <w:rPr>
      <w:i/>
      <w:iCs/>
      <w:color w:val="0f4761" w:themeColor="accent1" w:themeShade="BF"/>
    </w:rPr>
  </w:style>
  <w:style w:type="paragraph" w:styleId="854">
    <w:name w:val="No Spacing"/>
    <w:basedOn w:val="884"/>
    <w:uiPriority w:val="1"/>
    <w:qFormat/>
    <w:pPr>
      <w:pBdr/>
      <w:spacing w:after="0" w:line="240" w:lineRule="auto"/>
      <w:ind/>
    </w:pPr>
  </w:style>
  <w:style w:type="character" w:styleId="855">
    <w:name w:val="Subtle Emphasis"/>
    <w:basedOn w:val="894"/>
    <w:uiPriority w:val="19"/>
    <w:qFormat/>
    <w:pPr>
      <w:pBdr/>
      <w:spacing/>
      <w:ind/>
    </w:pPr>
    <w:rPr>
      <w:i/>
      <w:iCs/>
      <w:color w:val="404040" w:themeColor="text1" w:themeTint="BF"/>
    </w:rPr>
  </w:style>
  <w:style w:type="character" w:styleId="856">
    <w:name w:val="Emphasis"/>
    <w:basedOn w:val="894"/>
    <w:uiPriority w:val="20"/>
    <w:qFormat/>
    <w:pPr>
      <w:pBdr/>
      <w:spacing/>
      <w:ind/>
    </w:pPr>
    <w:rPr>
      <w:i/>
      <w:iCs/>
    </w:rPr>
  </w:style>
  <w:style w:type="character" w:styleId="857">
    <w:name w:val="Strong"/>
    <w:basedOn w:val="894"/>
    <w:uiPriority w:val="22"/>
    <w:qFormat/>
    <w:pPr>
      <w:pBdr/>
      <w:spacing/>
      <w:ind/>
    </w:pPr>
    <w:rPr>
      <w:b/>
      <w:bCs/>
    </w:rPr>
  </w:style>
  <w:style w:type="character" w:styleId="858">
    <w:name w:val="Subtle Reference"/>
    <w:basedOn w:val="894"/>
    <w:uiPriority w:val="31"/>
    <w:qFormat/>
    <w:pPr>
      <w:pBdr/>
      <w:spacing/>
      <w:ind/>
    </w:pPr>
    <w:rPr>
      <w:smallCaps/>
      <w:color w:val="5a5a5a" w:themeColor="text1" w:themeTint="A5"/>
    </w:rPr>
  </w:style>
  <w:style w:type="character" w:styleId="859">
    <w:name w:val="Book Title"/>
    <w:basedOn w:val="894"/>
    <w:uiPriority w:val="33"/>
    <w:qFormat/>
    <w:pPr>
      <w:pBdr/>
      <w:spacing/>
      <w:ind/>
    </w:pPr>
    <w:rPr>
      <w:b/>
      <w:bCs/>
      <w:i/>
      <w:iCs/>
      <w:spacing w:val="5"/>
    </w:rPr>
  </w:style>
  <w:style w:type="paragraph" w:styleId="860">
    <w:name w:val="Header"/>
    <w:basedOn w:val="884"/>
    <w:link w:val="861"/>
    <w:uiPriority w:val="99"/>
    <w:unhideWhenUsed/>
    <w:pPr>
      <w:pBdr/>
      <w:tabs>
        <w:tab w:val="center" w:leader="none" w:pos="4844"/>
        <w:tab w:val="right" w:leader="none" w:pos="9689"/>
      </w:tabs>
      <w:spacing w:after="0" w:line="240" w:lineRule="auto"/>
      <w:ind/>
    </w:pPr>
  </w:style>
  <w:style w:type="character" w:styleId="861">
    <w:name w:val="Header Char"/>
    <w:basedOn w:val="894"/>
    <w:link w:val="860"/>
    <w:uiPriority w:val="99"/>
    <w:pPr>
      <w:pBdr/>
      <w:spacing/>
      <w:ind/>
    </w:pPr>
  </w:style>
  <w:style w:type="paragraph" w:styleId="862">
    <w:name w:val="Footer"/>
    <w:basedOn w:val="884"/>
    <w:link w:val="863"/>
    <w:uiPriority w:val="99"/>
    <w:unhideWhenUsed/>
    <w:pPr>
      <w:pBdr/>
      <w:tabs>
        <w:tab w:val="center" w:leader="none" w:pos="4844"/>
        <w:tab w:val="right" w:leader="none" w:pos="9689"/>
      </w:tabs>
      <w:spacing w:after="0" w:line="240" w:lineRule="auto"/>
      <w:ind/>
    </w:pPr>
  </w:style>
  <w:style w:type="character" w:styleId="863">
    <w:name w:val="Footer Char"/>
    <w:basedOn w:val="894"/>
    <w:link w:val="862"/>
    <w:uiPriority w:val="99"/>
    <w:pPr>
      <w:pBdr/>
      <w:spacing/>
      <w:ind/>
    </w:pPr>
  </w:style>
  <w:style w:type="paragraph" w:styleId="864">
    <w:name w:val="Caption"/>
    <w:basedOn w:val="884"/>
    <w:next w:val="884"/>
    <w:uiPriority w:val="35"/>
    <w:unhideWhenUsed/>
    <w:qFormat/>
    <w:pPr>
      <w:pBdr/>
      <w:spacing w:after="200" w:line="240" w:lineRule="auto"/>
      <w:ind/>
    </w:pPr>
    <w:rPr>
      <w:i/>
      <w:iCs/>
      <w:color w:val="0e2841" w:themeColor="text2"/>
      <w:sz w:val="18"/>
      <w:szCs w:val="18"/>
    </w:rPr>
  </w:style>
  <w:style w:type="paragraph" w:styleId="865">
    <w:name w:val="footnote text"/>
    <w:basedOn w:val="884"/>
    <w:link w:val="866"/>
    <w:uiPriority w:val="99"/>
    <w:semiHidden/>
    <w:unhideWhenUsed/>
    <w:pPr>
      <w:pBdr/>
      <w:spacing w:after="0" w:line="240" w:lineRule="auto"/>
      <w:ind/>
    </w:pPr>
    <w:rPr>
      <w:sz w:val="20"/>
      <w:szCs w:val="20"/>
    </w:rPr>
  </w:style>
  <w:style w:type="character" w:styleId="866">
    <w:name w:val="Footnote Text Char"/>
    <w:basedOn w:val="894"/>
    <w:link w:val="865"/>
    <w:uiPriority w:val="99"/>
    <w:semiHidden/>
    <w:pPr>
      <w:pBdr/>
      <w:spacing/>
      <w:ind/>
    </w:pPr>
    <w:rPr>
      <w:sz w:val="20"/>
      <w:szCs w:val="20"/>
    </w:rPr>
  </w:style>
  <w:style w:type="character" w:styleId="867">
    <w:name w:val="footnote reference"/>
    <w:basedOn w:val="894"/>
    <w:uiPriority w:val="99"/>
    <w:semiHidden/>
    <w:unhideWhenUsed/>
    <w:pPr>
      <w:pBdr/>
      <w:spacing/>
      <w:ind/>
    </w:pPr>
    <w:rPr>
      <w:vertAlign w:val="superscript"/>
    </w:rPr>
  </w:style>
  <w:style w:type="paragraph" w:styleId="868">
    <w:name w:val="endnote text"/>
    <w:basedOn w:val="884"/>
    <w:link w:val="869"/>
    <w:uiPriority w:val="99"/>
    <w:semiHidden/>
    <w:unhideWhenUsed/>
    <w:pPr>
      <w:pBdr/>
      <w:spacing w:after="0" w:line="240" w:lineRule="auto"/>
      <w:ind/>
    </w:pPr>
    <w:rPr>
      <w:sz w:val="20"/>
      <w:szCs w:val="20"/>
    </w:rPr>
  </w:style>
  <w:style w:type="character" w:styleId="869">
    <w:name w:val="Endnote Text Char"/>
    <w:basedOn w:val="894"/>
    <w:link w:val="868"/>
    <w:uiPriority w:val="99"/>
    <w:semiHidden/>
    <w:pPr>
      <w:pBdr/>
      <w:spacing/>
      <w:ind/>
    </w:pPr>
    <w:rPr>
      <w:sz w:val="20"/>
      <w:szCs w:val="20"/>
    </w:rPr>
  </w:style>
  <w:style w:type="character" w:styleId="870">
    <w:name w:val="endnote reference"/>
    <w:basedOn w:val="894"/>
    <w:uiPriority w:val="99"/>
    <w:semiHidden/>
    <w:unhideWhenUsed/>
    <w:pPr>
      <w:pBdr/>
      <w:spacing/>
      <w:ind/>
    </w:pPr>
    <w:rPr>
      <w:vertAlign w:val="superscript"/>
    </w:rPr>
  </w:style>
  <w:style w:type="character" w:styleId="871">
    <w:name w:val="FollowedHyperlink"/>
    <w:basedOn w:val="894"/>
    <w:uiPriority w:val="99"/>
    <w:semiHidden/>
    <w:unhideWhenUsed/>
    <w:pPr>
      <w:pBdr/>
      <w:spacing/>
      <w:ind/>
    </w:pPr>
    <w:rPr>
      <w:color w:val="954f72" w:themeColor="followedHyperlink"/>
      <w:u w:val="single"/>
    </w:rPr>
  </w:style>
  <w:style w:type="paragraph" w:styleId="872">
    <w:name w:val="toc 1"/>
    <w:basedOn w:val="884"/>
    <w:next w:val="884"/>
    <w:uiPriority w:val="39"/>
    <w:unhideWhenUsed/>
    <w:pPr>
      <w:pBdr/>
      <w:spacing w:after="100"/>
      <w:ind/>
    </w:pPr>
  </w:style>
  <w:style w:type="paragraph" w:styleId="873">
    <w:name w:val="toc 2"/>
    <w:basedOn w:val="884"/>
    <w:next w:val="884"/>
    <w:uiPriority w:val="39"/>
    <w:unhideWhenUsed/>
    <w:pPr>
      <w:pBdr/>
      <w:spacing w:after="100"/>
      <w:ind w:left="220"/>
    </w:pPr>
  </w:style>
  <w:style w:type="paragraph" w:styleId="874">
    <w:name w:val="toc 3"/>
    <w:basedOn w:val="884"/>
    <w:next w:val="884"/>
    <w:uiPriority w:val="39"/>
    <w:unhideWhenUsed/>
    <w:pPr>
      <w:pBdr/>
      <w:spacing w:after="100"/>
      <w:ind w:left="440"/>
    </w:pPr>
  </w:style>
  <w:style w:type="paragraph" w:styleId="875">
    <w:name w:val="toc 4"/>
    <w:basedOn w:val="884"/>
    <w:next w:val="884"/>
    <w:uiPriority w:val="39"/>
    <w:unhideWhenUsed/>
    <w:pPr>
      <w:pBdr/>
      <w:spacing w:after="100"/>
      <w:ind w:left="660"/>
    </w:pPr>
  </w:style>
  <w:style w:type="paragraph" w:styleId="876">
    <w:name w:val="toc 5"/>
    <w:basedOn w:val="884"/>
    <w:next w:val="884"/>
    <w:uiPriority w:val="39"/>
    <w:unhideWhenUsed/>
    <w:pPr>
      <w:pBdr/>
      <w:spacing w:after="100"/>
      <w:ind w:left="880"/>
    </w:pPr>
  </w:style>
  <w:style w:type="paragraph" w:styleId="877">
    <w:name w:val="toc 6"/>
    <w:basedOn w:val="884"/>
    <w:next w:val="884"/>
    <w:uiPriority w:val="39"/>
    <w:unhideWhenUsed/>
    <w:pPr>
      <w:pBdr/>
      <w:spacing w:after="100"/>
      <w:ind w:left="1100"/>
    </w:pPr>
  </w:style>
  <w:style w:type="paragraph" w:styleId="878">
    <w:name w:val="toc 7"/>
    <w:basedOn w:val="884"/>
    <w:next w:val="884"/>
    <w:uiPriority w:val="39"/>
    <w:unhideWhenUsed/>
    <w:pPr>
      <w:pBdr/>
      <w:spacing w:after="100"/>
      <w:ind w:left="1320"/>
    </w:pPr>
  </w:style>
  <w:style w:type="paragraph" w:styleId="879">
    <w:name w:val="toc 8"/>
    <w:basedOn w:val="884"/>
    <w:next w:val="884"/>
    <w:uiPriority w:val="39"/>
    <w:unhideWhenUsed/>
    <w:pPr>
      <w:pBdr/>
      <w:spacing w:after="100"/>
      <w:ind w:left="1540"/>
    </w:pPr>
  </w:style>
  <w:style w:type="paragraph" w:styleId="880">
    <w:name w:val="toc 9"/>
    <w:basedOn w:val="884"/>
    <w:next w:val="884"/>
    <w:uiPriority w:val="39"/>
    <w:unhideWhenUsed/>
    <w:pPr>
      <w:pBdr/>
      <w:spacing w:after="100"/>
      <w:ind w:left="1760"/>
    </w:pPr>
  </w:style>
  <w:style w:type="character" w:styleId="881">
    <w:name w:val="Placeholder Text"/>
    <w:basedOn w:val="894"/>
    <w:uiPriority w:val="99"/>
    <w:semiHidden/>
    <w:pPr>
      <w:pBdr/>
      <w:spacing/>
      <w:ind/>
    </w:pPr>
    <w:rPr>
      <w:color w:val="666666"/>
    </w:rPr>
  </w:style>
  <w:style w:type="paragraph" w:styleId="882">
    <w:name w:val="TOC Heading"/>
    <w:uiPriority w:val="39"/>
    <w:unhideWhenUsed/>
    <w:pPr>
      <w:pBdr/>
      <w:spacing/>
      <w:ind/>
    </w:pPr>
  </w:style>
  <w:style w:type="paragraph" w:styleId="883">
    <w:name w:val="table of figures"/>
    <w:basedOn w:val="884"/>
    <w:next w:val="884"/>
    <w:uiPriority w:val="99"/>
    <w:unhideWhenUsed/>
    <w:pPr>
      <w:pBdr/>
      <w:spacing w:after="0" w:afterAutospacing="0"/>
      <w:ind/>
    </w:pPr>
  </w:style>
  <w:style w:type="paragraph" w:styleId="884" w:default="1">
    <w:name w:val="Normal"/>
    <w:qFormat/>
    <w:pPr>
      <w:pBdr/>
      <w:spacing w:line="240" w:lineRule="auto"/>
      <w:ind/>
    </w:pPr>
    <w:rPr>
      <w:rFonts w:ascii="Cambria" w:hAnsi="Cambria"/>
    </w:rPr>
  </w:style>
  <w:style w:type="paragraph" w:styleId="885">
    <w:name w:val="Heading 1"/>
    <w:basedOn w:val="884"/>
    <w:next w:val="884"/>
    <w:link w:val="897"/>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86">
    <w:name w:val="Heading 2"/>
    <w:basedOn w:val="884"/>
    <w:next w:val="884"/>
    <w:link w:val="898"/>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87">
    <w:name w:val="Heading 3"/>
    <w:basedOn w:val="884"/>
    <w:next w:val="884"/>
    <w:link w:val="899"/>
    <w:uiPriority w:val="9"/>
    <w:semiHidden/>
    <w:unhideWhenUsed/>
    <w:qFormat/>
    <w:pPr>
      <w:keepNext w:val="true"/>
      <w:keepLines w:val="true"/>
      <w:pBdr/>
      <w:spacing w:after="80" w:before="160"/>
      <w:ind/>
      <w:outlineLvl w:val="2"/>
    </w:pPr>
    <w:rPr>
      <w:rFonts w:asciiTheme="minorHAnsi" w:hAnsiTheme="minorHAnsi" w:eastAsiaTheme="majorEastAsia" w:cstheme="majorBidi"/>
      <w:color w:val="0f4761" w:themeColor="accent1" w:themeShade="BF"/>
      <w:sz w:val="28"/>
      <w:szCs w:val="28"/>
    </w:rPr>
  </w:style>
  <w:style w:type="paragraph" w:styleId="888">
    <w:name w:val="Heading 4"/>
    <w:basedOn w:val="884"/>
    <w:next w:val="884"/>
    <w:link w:val="900"/>
    <w:uiPriority w:val="9"/>
    <w:semiHidden/>
    <w:unhideWhenUsed/>
    <w:qFormat/>
    <w:pPr>
      <w:keepNext w:val="true"/>
      <w:keepLines w:val="true"/>
      <w:pBdr/>
      <w:spacing w:after="40" w:before="80"/>
      <w:ind/>
      <w:outlineLvl w:val="3"/>
    </w:pPr>
    <w:rPr>
      <w:rFonts w:asciiTheme="minorHAnsi" w:hAnsiTheme="minorHAnsi" w:eastAsiaTheme="majorEastAsia" w:cstheme="majorBidi"/>
      <w:i/>
      <w:iCs/>
      <w:color w:val="0f4761" w:themeColor="accent1" w:themeShade="BF"/>
    </w:rPr>
  </w:style>
  <w:style w:type="paragraph" w:styleId="889">
    <w:name w:val="Heading 5"/>
    <w:basedOn w:val="884"/>
    <w:next w:val="884"/>
    <w:link w:val="901"/>
    <w:uiPriority w:val="9"/>
    <w:semiHidden/>
    <w:unhideWhenUsed/>
    <w:qFormat/>
    <w:pPr>
      <w:keepNext w:val="true"/>
      <w:keepLines w:val="true"/>
      <w:pBdr/>
      <w:spacing w:after="40" w:before="80"/>
      <w:ind/>
      <w:outlineLvl w:val="4"/>
    </w:pPr>
    <w:rPr>
      <w:rFonts w:asciiTheme="minorHAnsi" w:hAnsiTheme="minorHAnsi" w:eastAsiaTheme="majorEastAsia" w:cstheme="majorBidi"/>
      <w:color w:val="0f4761" w:themeColor="accent1" w:themeShade="BF"/>
    </w:rPr>
  </w:style>
  <w:style w:type="paragraph" w:styleId="890">
    <w:name w:val="Heading 6"/>
    <w:basedOn w:val="884"/>
    <w:next w:val="884"/>
    <w:link w:val="902"/>
    <w:uiPriority w:val="9"/>
    <w:semiHidden/>
    <w:unhideWhenUsed/>
    <w:qFormat/>
    <w:pPr>
      <w:keepNext w:val="true"/>
      <w:keepLines w:val="true"/>
      <w:pBdr/>
      <w:spacing w:after="0" w:before="40"/>
      <w:ind/>
      <w:outlineLvl w:val="5"/>
    </w:pPr>
    <w:rPr>
      <w:rFonts w:asciiTheme="minorHAnsi" w:hAnsiTheme="minorHAnsi" w:eastAsiaTheme="majorEastAsia" w:cstheme="majorBidi"/>
      <w:i/>
      <w:iCs/>
      <w:color w:val="595959" w:themeColor="text1" w:themeTint="A6"/>
    </w:rPr>
  </w:style>
  <w:style w:type="paragraph" w:styleId="891">
    <w:name w:val="Heading 7"/>
    <w:basedOn w:val="884"/>
    <w:next w:val="884"/>
    <w:link w:val="903"/>
    <w:uiPriority w:val="9"/>
    <w:semiHidden/>
    <w:unhideWhenUsed/>
    <w:qFormat/>
    <w:pPr>
      <w:keepNext w:val="true"/>
      <w:keepLines w:val="true"/>
      <w:pBdr/>
      <w:spacing w:after="0" w:before="40"/>
      <w:ind/>
      <w:outlineLvl w:val="6"/>
    </w:pPr>
    <w:rPr>
      <w:rFonts w:asciiTheme="minorHAnsi" w:hAnsiTheme="minorHAnsi" w:eastAsiaTheme="majorEastAsia" w:cstheme="majorBidi"/>
      <w:color w:val="595959" w:themeColor="text1" w:themeTint="A6"/>
    </w:rPr>
  </w:style>
  <w:style w:type="paragraph" w:styleId="892">
    <w:name w:val="Heading 8"/>
    <w:basedOn w:val="884"/>
    <w:next w:val="884"/>
    <w:link w:val="904"/>
    <w:uiPriority w:val="9"/>
    <w:semiHidden/>
    <w:unhideWhenUsed/>
    <w:qFormat/>
    <w:pPr>
      <w:keepNext w:val="true"/>
      <w:keepLines w:val="true"/>
      <w:pBdr/>
      <w:spacing w:after="0"/>
      <w:ind/>
      <w:outlineLvl w:val="7"/>
    </w:pPr>
    <w:rPr>
      <w:rFonts w:asciiTheme="minorHAnsi" w:hAnsiTheme="minorHAnsi" w:eastAsiaTheme="majorEastAsia" w:cstheme="majorBidi"/>
      <w:i/>
      <w:iCs/>
      <w:color w:val="272727" w:themeColor="text1" w:themeTint="D8"/>
    </w:rPr>
  </w:style>
  <w:style w:type="paragraph" w:styleId="893">
    <w:name w:val="Heading 9"/>
    <w:basedOn w:val="884"/>
    <w:next w:val="884"/>
    <w:link w:val="905"/>
    <w:uiPriority w:val="9"/>
    <w:semiHidden/>
    <w:unhideWhenUsed/>
    <w:qFormat/>
    <w:pPr>
      <w:keepNext w:val="true"/>
      <w:keepLines w:val="true"/>
      <w:pBdr/>
      <w:spacing w:after="0"/>
      <w:ind/>
      <w:outlineLvl w:val="8"/>
    </w:pPr>
    <w:rPr>
      <w:rFonts w:asciiTheme="minorHAnsi" w:hAnsiTheme="minorHAnsi" w:eastAsiaTheme="majorEastAsia" w:cstheme="majorBidi"/>
      <w:color w:val="272727" w:themeColor="text1" w:themeTint="D8"/>
    </w:rPr>
  </w:style>
  <w:style w:type="character" w:styleId="894" w:default="1">
    <w:name w:val="Default Paragraph Font"/>
    <w:uiPriority w:val="1"/>
    <w:unhideWhenUsed/>
    <w:pPr>
      <w:pBdr/>
      <w:spacing/>
      <w:ind/>
    </w:pPr>
  </w:style>
  <w:style w:type="table" w:styleId="89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6" w:default="1">
    <w:name w:val="No List"/>
    <w:uiPriority w:val="99"/>
    <w:semiHidden/>
    <w:unhideWhenUsed/>
    <w:pPr>
      <w:pBdr/>
      <w:spacing/>
      <w:ind/>
    </w:pPr>
  </w:style>
  <w:style w:type="character" w:styleId="897" w:customStyle="1">
    <w:name w:val="Titre 1 Car"/>
    <w:basedOn w:val="894"/>
    <w:link w:val="885"/>
    <w:uiPriority w:val="9"/>
    <w:pPr>
      <w:pBdr/>
      <w:spacing/>
      <w:ind/>
    </w:pPr>
    <w:rPr>
      <w:rFonts w:asciiTheme="majorHAnsi" w:hAnsiTheme="majorHAnsi" w:eastAsiaTheme="majorEastAsia" w:cstheme="majorBidi"/>
      <w:color w:val="0f4761" w:themeColor="accent1" w:themeShade="BF"/>
      <w:sz w:val="40"/>
      <w:szCs w:val="40"/>
    </w:rPr>
  </w:style>
  <w:style w:type="character" w:styleId="898" w:customStyle="1">
    <w:name w:val="Titre 2 Car"/>
    <w:basedOn w:val="894"/>
    <w:link w:val="886"/>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899" w:customStyle="1">
    <w:name w:val="Titre 3 Car"/>
    <w:basedOn w:val="894"/>
    <w:link w:val="887"/>
    <w:uiPriority w:val="9"/>
    <w:semiHidden/>
    <w:pPr>
      <w:pBdr/>
      <w:spacing/>
      <w:ind/>
    </w:pPr>
    <w:rPr>
      <w:rFonts w:eastAsiaTheme="majorEastAsia" w:cstheme="majorBidi"/>
      <w:color w:val="0f4761" w:themeColor="accent1" w:themeShade="BF"/>
      <w:sz w:val="28"/>
      <w:szCs w:val="28"/>
    </w:rPr>
  </w:style>
  <w:style w:type="character" w:styleId="900" w:customStyle="1">
    <w:name w:val="Titre 4 Car"/>
    <w:basedOn w:val="894"/>
    <w:link w:val="888"/>
    <w:uiPriority w:val="9"/>
    <w:semiHidden/>
    <w:pPr>
      <w:pBdr/>
      <w:spacing/>
      <w:ind/>
    </w:pPr>
    <w:rPr>
      <w:rFonts w:eastAsiaTheme="majorEastAsia" w:cstheme="majorBidi"/>
      <w:i/>
      <w:iCs/>
      <w:color w:val="0f4761" w:themeColor="accent1" w:themeShade="BF"/>
    </w:rPr>
  </w:style>
  <w:style w:type="character" w:styleId="901" w:customStyle="1">
    <w:name w:val="Titre 5 Car"/>
    <w:basedOn w:val="894"/>
    <w:link w:val="889"/>
    <w:uiPriority w:val="9"/>
    <w:semiHidden/>
    <w:pPr>
      <w:pBdr/>
      <w:spacing/>
      <w:ind/>
    </w:pPr>
    <w:rPr>
      <w:rFonts w:eastAsiaTheme="majorEastAsia" w:cstheme="majorBidi"/>
      <w:color w:val="0f4761" w:themeColor="accent1" w:themeShade="BF"/>
    </w:rPr>
  </w:style>
  <w:style w:type="character" w:styleId="902" w:customStyle="1">
    <w:name w:val="Titre 6 Car"/>
    <w:basedOn w:val="894"/>
    <w:link w:val="890"/>
    <w:uiPriority w:val="9"/>
    <w:semiHidden/>
    <w:pPr>
      <w:pBdr/>
      <w:spacing/>
      <w:ind/>
    </w:pPr>
    <w:rPr>
      <w:rFonts w:eastAsiaTheme="majorEastAsia" w:cstheme="majorBidi"/>
      <w:i/>
      <w:iCs/>
      <w:color w:val="595959" w:themeColor="text1" w:themeTint="A6"/>
    </w:rPr>
  </w:style>
  <w:style w:type="character" w:styleId="903" w:customStyle="1">
    <w:name w:val="Titre 7 Car"/>
    <w:basedOn w:val="894"/>
    <w:link w:val="891"/>
    <w:uiPriority w:val="9"/>
    <w:semiHidden/>
    <w:pPr>
      <w:pBdr/>
      <w:spacing/>
      <w:ind/>
    </w:pPr>
    <w:rPr>
      <w:rFonts w:eastAsiaTheme="majorEastAsia" w:cstheme="majorBidi"/>
      <w:color w:val="595959" w:themeColor="text1" w:themeTint="A6"/>
    </w:rPr>
  </w:style>
  <w:style w:type="character" w:styleId="904" w:customStyle="1">
    <w:name w:val="Titre 8 Car"/>
    <w:basedOn w:val="894"/>
    <w:link w:val="892"/>
    <w:uiPriority w:val="9"/>
    <w:semiHidden/>
    <w:pPr>
      <w:pBdr/>
      <w:spacing/>
      <w:ind/>
    </w:pPr>
    <w:rPr>
      <w:rFonts w:eastAsiaTheme="majorEastAsia" w:cstheme="majorBidi"/>
      <w:i/>
      <w:iCs/>
      <w:color w:val="272727" w:themeColor="text1" w:themeTint="D8"/>
    </w:rPr>
  </w:style>
  <w:style w:type="character" w:styleId="905" w:customStyle="1">
    <w:name w:val="Titre 9 Car"/>
    <w:basedOn w:val="894"/>
    <w:link w:val="893"/>
    <w:uiPriority w:val="9"/>
    <w:semiHidden/>
    <w:pPr>
      <w:pBdr/>
      <w:spacing/>
      <w:ind/>
    </w:pPr>
    <w:rPr>
      <w:rFonts w:eastAsiaTheme="majorEastAsia" w:cstheme="majorBidi"/>
      <w:color w:val="272727" w:themeColor="text1" w:themeTint="D8"/>
    </w:rPr>
  </w:style>
  <w:style w:type="paragraph" w:styleId="906">
    <w:name w:val="Title"/>
    <w:basedOn w:val="884"/>
    <w:next w:val="884"/>
    <w:link w:val="907"/>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907" w:customStyle="1">
    <w:name w:val="Titre Car"/>
    <w:basedOn w:val="894"/>
    <w:link w:val="906"/>
    <w:uiPriority w:val="10"/>
    <w:pPr>
      <w:pBdr/>
      <w:spacing/>
      <w:ind/>
    </w:pPr>
    <w:rPr>
      <w:rFonts w:asciiTheme="majorHAnsi" w:hAnsiTheme="majorHAnsi" w:eastAsiaTheme="majorEastAsia" w:cstheme="majorBidi"/>
      <w:spacing w:val="-10"/>
      <w:sz w:val="56"/>
      <w:szCs w:val="56"/>
    </w:rPr>
  </w:style>
  <w:style w:type="paragraph" w:styleId="908">
    <w:name w:val="Subtitle"/>
    <w:basedOn w:val="884"/>
    <w:next w:val="884"/>
    <w:link w:val="909"/>
    <w:uiPriority w:val="11"/>
    <w:qFormat/>
    <w:pPr>
      <w:numPr>
        <w:ilvl w:val="1"/>
      </w:numPr>
      <w:pBdr/>
      <w:spacing/>
      <w:ind/>
    </w:pPr>
    <w:rPr>
      <w:rFonts w:asciiTheme="minorHAnsi" w:hAnsiTheme="minorHAnsi" w:eastAsiaTheme="majorEastAsia" w:cstheme="majorBidi"/>
      <w:color w:val="595959" w:themeColor="text1" w:themeTint="A6"/>
      <w:spacing w:val="15"/>
      <w:sz w:val="28"/>
      <w:szCs w:val="28"/>
    </w:rPr>
  </w:style>
  <w:style w:type="character" w:styleId="909" w:customStyle="1">
    <w:name w:val="Sous-titre Car"/>
    <w:basedOn w:val="894"/>
    <w:link w:val="908"/>
    <w:uiPriority w:val="11"/>
    <w:pPr>
      <w:pBdr/>
      <w:spacing/>
      <w:ind/>
    </w:pPr>
    <w:rPr>
      <w:rFonts w:eastAsiaTheme="majorEastAsia" w:cstheme="majorBidi"/>
      <w:color w:val="595959" w:themeColor="text1" w:themeTint="A6"/>
      <w:spacing w:val="15"/>
      <w:sz w:val="28"/>
      <w:szCs w:val="28"/>
    </w:rPr>
  </w:style>
  <w:style w:type="paragraph" w:styleId="910">
    <w:name w:val="Quote"/>
    <w:basedOn w:val="884"/>
    <w:next w:val="884"/>
    <w:link w:val="911"/>
    <w:uiPriority w:val="29"/>
    <w:qFormat/>
    <w:pPr>
      <w:pBdr/>
      <w:spacing w:before="160"/>
      <w:ind/>
      <w:jc w:val="center"/>
    </w:pPr>
    <w:rPr>
      <w:i/>
      <w:iCs/>
      <w:color w:val="404040" w:themeColor="text1" w:themeTint="BF"/>
    </w:rPr>
  </w:style>
  <w:style w:type="character" w:styleId="911" w:customStyle="1">
    <w:name w:val="Citation Car"/>
    <w:basedOn w:val="894"/>
    <w:link w:val="910"/>
    <w:uiPriority w:val="29"/>
    <w:pPr>
      <w:pBdr/>
      <w:spacing/>
      <w:ind/>
    </w:pPr>
    <w:rPr>
      <w:rFonts w:ascii="Cambria" w:hAnsi="Cambria"/>
      <w:i/>
      <w:iCs/>
      <w:color w:val="404040" w:themeColor="text1" w:themeTint="BF"/>
    </w:rPr>
  </w:style>
  <w:style w:type="paragraph" w:styleId="912">
    <w:name w:val="List Paragraph"/>
    <w:basedOn w:val="884"/>
    <w:uiPriority w:val="34"/>
    <w:qFormat/>
    <w:pPr>
      <w:pBdr/>
      <w:spacing/>
      <w:ind w:left="720"/>
      <w:contextualSpacing w:val="true"/>
    </w:pPr>
  </w:style>
  <w:style w:type="character" w:styleId="913">
    <w:name w:val="Intense Emphasis"/>
    <w:basedOn w:val="894"/>
    <w:uiPriority w:val="21"/>
    <w:qFormat/>
    <w:pPr>
      <w:pBdr/>
      <w:spacing/>
      <w:ind/>
    </w:pPr>
    <w:rPr>
      <w:i/>
      <w:iCs/>
      <w:color w:val="0f4761" w:themeColor="accent1" w:themeShade="BF"/>
    </w:rPr>
  </w:style>
  <w:style w:type="paragraph" w:styleId="914">
    <w:name w:val="Intense Quote"/>
    <w:basedOn w:val="884"/>
    <w:next w:val="884"/>
    <w:link w:val="91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15" w:customStyle="1">
    <w:name w:val="Citation intense Car"/>
    <w:basedOn w:val="894"/>
    <w:link w:val="914"/>
    <w:uiPriority w:val="30"/>
    <w:pPr>
      <w:pBdr/>
      <w:spacing/>
      <w:ind/>
    </w:pPr>
    <w:rPr>
      <w:rFonts w:ascii="Cambria" w:hAnsi="Cambria"/>
      <w:i/>
      <w:iCs/>
      <w:color w:val="0f4761" w:themeColor="accent1" w:themeShade="BF"/>
    </w:rPr>
  </w:style>
  <w:style w:type="character" w:styleId="916">
    <w:name w:val="Intense Reference"/>
    <w:basedOn w:val="894"/>
    <w:uiPriority w:val="32"/>
    <w:qFormat/>
    <w:pPr>
      <w:pBdr/>
      <w:spacing/>
      <w:ind/>
    </w:pPr>
    <w:rPr>
      <w:b/>
      <w:bCs/>
      <w:smallCaps/>
      <w:color w:val="0f4761" w:themeColor="accent1" w:themeShade="BF"/>
      <w:spacing w:val="5"/>
    </w:rPr>
  </w:style>
  <w:style w:type="character" w:styleId="917">
    <w:name w:val="Hyperlink"/>
    <w:basedOn w:val="894"/>
    <w:uiPriority w:val="99"/>
    <w:unhideWhenUsed/>
    <w:pPr>
      <w:pBdr/>
      <w:spacing/>
      <w:ind/>
    </w:pPr>
    <w:rPr>
      <w:color w:val="467886" w:themeColor="hyperlink"/>
      <w:u w:val="single"/>
    </w:rPr>
  </w:style>
  <w:style w:type="character" w:styleId="918">
    <w:name w:val="Unresolved Mention"/>
    <w:basedOn w:val="894"/>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mario.fehr@zurich.ch"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MILANI Pauline</dc:creator>
  <cp:keywords/>
  <dc:description/>
  <cp:lastModifiedBy>permanence ddr</cp:lastModifiedBy>
  <cp:revision>8</cp:revision>
  <dcterms:created xsi:type="dcterms:W3CDTF">2026-04-19T13:31:00Z</dcterms:created>
  <dcterms:modified xsi:type="dcterms:W3CDTF">2026-04-20T15:52:02Z</dcterms:modified>
</cp:coreProperties>
</file>